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F55" w:rsidRPr="00B862A3" w:rsidRDefault="000F0F55" w:rsidP="000F0F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62A3">
        <w:rPr>
          <w:rFonts w:ascii="Times New Roman" w:hAnsi="Times New Roman" w:cs="Times New Roman"/>
          <w:b/>
          <w:sz w:val="32"/>
          <w:szCs w:val="32"/>
        </w:rPr>
        <w:t xml:space="preserve">Показатели речевого развития ребёнка 4-5 лет   </w:t>
      </w:r>
    </w:p>
    <w:p w:rsidR="000F0F55" w:rsidRPr="00B862A3" w:rsidRDefault="000F0F55" w:rsidP="000F0F5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862A3"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Pr="00B862A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B862A3">
        <w:rPr>
          <w:rFonts w:ascii="Times New Roman" w:hAnsi="Times New Roman" w:cs="Times New Roman"/>
          <w:i/>
          <w:sz w:val="28"/>
          <w:szCs w:val="28"/>
        </w:rPr>
        <w:t xml:space="preserve">(памятка для родителей) </w:t>
      </w:r>
    </w:p>
    <w:tbl>
      <w:tblPr>
        <w:tblStyle w:val="a3"/>
        <w:tblpPr w:leftFromText="180" w:rightFromText="180" w:vertAnchor="page" w:horzAnchor="margin" w:tblpX="137" w:tblpY="1741"/>
        <w:tblW w:w="10201" w:type="dxa"/>
        <w:tblLook w:val="04A0" w:firstRow="1" w:lastRow="0" w:firstColumn="1" w:lastColumn="0" w:noHBand="0" w:noVBand="1"/>
      </w:tblPr>
      <w:tblGrid>
        <w:gridCol w:w="3184"/>
        <w:gridCol w:w="3792"/>
        <w:gridCol w:w="3225"/>
      </w:tblGrid>
      <w:tr w:rsidR="000F0F55" w:rsidTr="005A0D9B">
        <w:tc>
          <w:tcPr>
            <w:tcW w:w="3184" w:type="dxa"/>
            <w:tcBorders>
              <w:tl2br w:val="single" w:sz="4" w:space="0" w:color="auto"/>
            </w:tcBorders>
            <w:vAlign w:val="center"/>
          </w:tcPr>
          <w:p w:rsidR="000F0F55" w:rsidRPr="001E2D00" w:rsidRDefault="00B862A3" w:rsidP="005A0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</w:t>
            </w:r>
            <w:r w:rsidR="000F0F55" w:rsidRPr="001E2D00">
              <w:rPr>
                <w:rFonts w:ascii="Times New Roman" w:hAnsi="Times New Roman" w:cs="Times New Roman"/>
                <w:b/>
              </w:rPr>
              <w:t>возраст</w:t>
            </w:r>
          </w:p>
          <w:p w:rsidR="000F0F55" w:rsidRPr="001E2D00" w:rsidRDefault="001E2D00" w:rsidP="005A0D9B">
            <w:pPr>
              <w:ind w:left="-142" w:firstLine="142"/>
              <w:rPr>
                <w:rFonts w:ascii="Times New Roman" w:hAnsi="Times New Roman" w:cs="Times New Roman"/>
                <w:b/>
              </w:rPr>
            </w:pPr>
            <w:r w:rsidRPr="001E2D00">
              <w:rPr>
                <w:rFonts w:ascii="Times New Roman" w:hAnsi="Times New Roman" w:cs="Times New Roman"/>
                <w:b/>
              </w:rPr>
              <w:t>п</w:t>
            </w:r>
            <w:r w:rsidR="000F0F55" w:rsidRPr="001E2D00">
              <w:rPr>
                <w:rFonts w:ascii="Times New Roman" w:hAnsi="Times New Roman" w:cs="Times New Roman"/>
                <w:b/>
              </w:rPr>
              <w:t>оказатели</w:t>
            </w:r>
          </w:p>
          <w:p w:rsidR="000F0F55" w:rsidRPr="001E2D00" w:rsidRDefault="000F0F55" w:rsidP="005A0D9B">
            <w:pPr>
              <w:rPr>
                <w:rFonts w:ascii="Times New Roman" w:hAnsi="Times New Roman" w:cs="Times New Roman"/>
                <w:b/>
              </w:rPr>
            </w:pPr>
            <w:r w:rsidRPr="001E2D00">
              <w:rPr>
                <w:rFonts w:ascii="Times New Roman" w:hAnsi="Times New Roman" w:cs="Times New Roman"/>
                <w:b/>
              </w:rPr>
              <w:t>развития</w:t>
            </w:r>
          </w:p>
        </w:tc>
        <w:tc>
          <w:tcPr>
            <w:tcW w:w="3792" w:type="dxa"/>
            <w:vAlign w:val="center"/>
          </w:tcPr>
          <w:p w:rsidR="000F0F55" w:rsidRPr="001E2D00" w:rsidRDefault="000F0F55" w:rsidP="005A0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2D00">
              <w:rPr>
                <w:rFonts w:ascii="Times New Roman" w:hAnsi="Times New Roman" w:cs="Times New Roman"/>
                <w:b/>
                <w:sz w:val="32"/>
                <w:szCs w:val="32"/>
              </w:rPr>
              <w:t>4 года</w:t>
            </w:r>
          </w:p>
        </w:tc>
        <w:tc>
          <w:tcPr>
            <w:tcW w:w="3225" w:type="dxa"/>
            <w:vAlign w:val="center"/>
          </w:tcPr>
          <w:p w:rsidR="000F0F55" w:rsidRPr="001E2D00" w:rsidRDefault="000F0F55" w:rsidP="005A0D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2D00">
              <w:rPr>
                <w:rFonts w:ascii="Times New Roman" w:hAnsi="Times New Roman" w:cs="Times New Roman"/>
                <w:b/>
                <w:sz w:val="32"/>
                <w:szCs w:val="32"/>
              </w:rPr>
              <w:t>5 лет</w:t>
            </w:r>
          </w:p>
        </w:tc>
      </w:tr>
      <w:tr w:rsidR="000F0F55" w:rsidRPr="00DE2767" w:rsidTr="005A0D9B">
        <w:tc>
          <w:tcPr>
            <w:tcW w:w="3184" w:type="dxa"/>
            <w:vAlign w:val="center"/>
          </w:tcPr>
          <w:p w:rsidR="000F0F55" w:rsidRPr="00DE2767" w:rsidRDefault="000F0F55" w:rsidP="005A0D9B">
            <w:pPr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b/>
                <w:sz w:val="24"/>
                <w:szCs w:val="24"/>
              </w:rPr>
              <w:t>Различение звучания игрушек (на слух, с закрытыми глазами)</w:t>
            </w:r>
          </w:p>
        </w:tc>
        <w:tc>
          <w:tcPr>
            <w:tcW w:w="3792" w:type="dxa"/>
            <w:vAlign w:val="center"/>
          </w:tcPr>
          <w:p w:rsidR="000F0F55" w:rsidRPr="00DE2767" w:rsidRDefault="000F0F55" w:rsidP="005A0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дудочка, барабан, колокольчик</w:t>
            </w:r>
          </w:p>
        </w:tc>
        <w:tc>
          <w:tcPr>
            <w:tcW w:w="3225" w:type="dxa"/>
            <w:vAlign w:val="center"/>
          </w:tcPr>
          <w:p w:rsidR="000F0F55" w:rsidRPr="00DE2767" w:rsidRDefault="000F0F55" w:rsidP="005A0D9B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дудочка, барабан, колокольчик,</w:t>
            </w:r>
          </w:p>
          <w:p w:rsidR="000F0F55" w:rsidRPr="00DE2767" w:rsidRDefault="000F0F55" w:rsidP="005A0D9B">
            <w:pPr>
              <w:tabs>
                <w:tab w:val="left" w:pos="2018"/>
                <w:tab w:val="left" w:pos="2160"/>
              </w:tabs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бубен, погремушка, маракасы</w:t>
            </w:r>
          </w:p>
        </w:tc>
      </w:tr>
      <w:tr w:rsidR="000F0F55" w:rsidRPr="00DE2767" w:rsidTr="005A0D9B">
        <w:tc>
          <w:tcPr>
            <w:tcW w:w="3184" w:type="dxa"/>
            <w:vAlign w:val="center"/>
          </w:tcPr>
          <w:p w:rsidR="000F0F55" w:rsidRPr="00DE2767" w:rsidRDefault="000F0F55" w:rsidP="005A0D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b/>
                <w:sz w:val="24"/>
                <w:szCs w:val="24"/>
              </w:rPr>
              <w:t>Воспроизведение ритма</w:t>
            </w:r>
          </w:p>
        </w:tc>
        <w:tc>
          <w:tcPr>
            <w:tcW w:w="3792" w:type="dxa"/>
            <w:vAlign w:val="center"/>
          </w:tcPr>
          <w:p w:rsidR="000F0F55" w:rsidRPr="00DE2767" w:rsidRDefault="000F0F55" w:rsidP="005A0D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b/>
                <w:sz w:val="24"/>
                <w:szCs w:val="24"/>
              </w:rPr>
              <w:t>_ _ ..</w:t>
            </w:r>
          </w:p>
          <w:p w:rsidR="000F0F55" w:rsidRPr="00DE2767" w:rsidRDefault="000F0F55" w:rsidP="005A0D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b/>
                <w:sz w:val="24"/>
                <w:szCs w:val="24"/>
              </w:rPr>
              <w:t>_ .. _</w:t>
            </w:r>
          </w:p>
          <w:p w:rsidR="000F0F55" w:rsidRPr="00DE2767" w:rsidRDefault="000F0F55" w:rsidP="005A0D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b/>
                <w:sz w:val="24"/>
                <w:szCs w:val="24"/>
              </w:rPr>
              <w:t>.. _ _</w:t>
            </w:r>
          </w:p>
          <w:p w:rsidR="000F0F55" w:rsidRPr="00DE2767" w:rsidRDefault="000F0F55" w:rsidP="005A0D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5" w:type="dxa"/>
            <w:vAlign w:val="center"/>
          </w:tcPr>
          <w:p w:rsidR="000F0F55" w:rsidRPr="00DE2767" w:rsidRDefault="000F0F55" w:rsidP="005A0D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b/>
                <w:sz w:val="24"/>
                <w:szCs w:val="24"/>
              </w:rPr>
              <w:t>_ _ .._</w:t>
            </w:r>
          </w:p>
          <w:p w:rsidR="000F0F55" w:rsidRPr="00DE2767" w:rsidRDefault="000F0F55" w:rsidP="005A0D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b/>
                <w:sz w:val="24"/>
                <w:szCs w:val="24"/>
              </w:rPr>
              <w:t>_.._ _</w:t>
            </w:r>
          </w:p>
          <w:p w:rsidR="000F0F55" w:rsidRPr="00DE2767" w:rsidRDefault="000F0F55" w:rsidP="005A0D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b/>
                <w:sz w:val="24"/>
                <w:szCs w:val="24"/>
              </w:rPr>
              <w:t>_ _ …</w:t>
            </w:r>
          </w:p>
        </w:tc>
      </w:tr>
      <w:tr w:rsidR="000F0F55" w:rsidRPr="00DE2767" w:rsidTr="005A0D9B">
        <w:tc>
          <w:tcPr>
            <w:tcW w:w="3184" w:type="dxa"/>
            <w:vAlign w:val="center"/>
          </w:tcPr>
          <w:p w:rsidR="000F0F55" w:rsidRPr="00DE2767" w:rsidRDefault="000F0F55" w:rsidP="005A0D9B">
            <w:pPr>
              <w:ind w:left="2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b/>
                <w:sz w:val="24"/>
                <w:szCs w:val="24"/>
              </w:rPr>
              <w:t>Различение цвета</w:t>
            </w:r>
          </w:p>
          <w:p w:rsidR="000F0F55" w:rsidRPr="00DE2767" w:rsidRDefault="000F0F55" w:rsidP="005A0D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2" w:type="dxa"/>
            <w:vAlign w:val="center"/>
          </w:tcPr>
          <w:p w:rsidR="000F0F55" w:rsidRPr="00DE2767" w:rsidRDefault="000F0F55" w:rsidP="005A0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красный,  жёлтый, синий, зелёный, белый, чёрный</w:t>
            </w:r>
          </w:p>
          <w:p w:rsidR="000F0F55" w:rsidRPr="00DE2767" w:rsidRDefault="000F0F55" w:rsidP="005A0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vAlign w:val="center"/>
          </w:tcPr>
          <w:p w:rsidR="000F0F55" w:rsidRPr="00DE2767" w:rsidRDefault="000F0F55" w:rsidP="005A0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красный, жёлтый, синий, зелёный,</w:t>
            </w:r>
          </w:p>
          <w:p w:rsidR="000F0F55" w:rsidRPr="00DE2767" w:rsidRDefault="000F0F55" w:rsidP="005A0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белый, чёрный, + оранжевый,</w:t>
            </w:r>
          </w:p>
          <w:p w:rsidR="000F0F55" w:rsidRPr="00DE2767" w:rsidRDefault="000F0F55" w:rsidP="005A0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голубой, розовый</w:t>
            </w:r>
          </w:p>
        </w:tc>
      </w:tr>
      <w:tr w:rsidR="000F0F55" w:rsidRPr="00DE2767" w:rsidTr="005A0D9B">
        <w:tc>
          <w:tcPr>
            <w:tcW w:w="3184" w:type="dxa"/>
            <w:vAlign w:val="center"/>
          </w:tcPr>
          <w:p w:rsidR="000F0F55" w:rsidRPr="00DE2767" w:rsidRDefault="000F0F55" w:rsidP="005A0D9B">
            <w:pPr>
              <w:ind w:left="2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b/>
                <w:sz w:val="24"/>
                <w:szCs w:val="24"/>
              </w:rPr>
              <w:t>Восприятие формы</w:t>
            </w:r>
          </w:p>
          <w:p w:rsidR="000F0F55" w:rsidRPr="00DE2767" w:rsidRDefault="000F0F55" w:rsidP="005A0D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2" w:type="dxa"/>
            <w:vAlign w:val="center"/>
          </w:tcPr>
          <w:p w:rsidR="000F0F55" w:rsidRPr="00DE2767" w:rsidRDefault="000F0F55" w:rsidP="005A0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круг, квадрат, овал, треугольник, шар, куб</w:t>
            </w:r>
          </w:p>
        </w:tc>
        <w:tc>
          <w:tcPr>
            <w:tcW w:w="3225" w:type="dxa"/>
            <w:vAlign w:val="center"/>
          </w:tcPr>
          <w:p w:rsidR="000F0F55" w:rsidRPr="00DE2767" w:rsidRDefault="000F0F55" w:rsidP="005A0D9B">
            <w:pPr>
              <w:ind w:left="33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круг, квадрат, овал, треугольник,</w:t>
            </w:r>
          </w:p>
          <w:p w:rsidR="000F0F55" w:rsidRPr="00DE2767" w:rsidRDefault="000F0F55" w:rsidP="005A0D9B">
            <w:pPr>
              <w:ind w:left="33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шар, куб, + прямоугольник</w:t>
            </w:r>
          </w:p>
        </w:tc>
      </w:tr>
      <w:tr w:rsidR="000F0F55" w:rsidRPr="00DE2767" w:rsidTr="005A0D9B">
        <w:tc>
          <w:tcPr>
            <w:tcW w:w="3184" w:type="dxa"/>
            <w:vAlign w:val="center"/>
          </w:tcPr>
          <w:p w:rsidR="000F0F55" w:rsidRPr="00DE2767" w:rsidRDefault="000F0F55" w:rsidP="005A0D9B">
            <w:pPr>
              <w:ind w:left="2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Ориентировка в пространстве</w:t>
            </w:r>
          </w:p>
        </w:tc>
        <w:tc>
          <w:tcPr>
            <w:tcW w:w="3792" w:type="dxa"/>
            <w:vAlign w:val="center"/>
          </w:tcPr>
          <w:p w:rsidR="000F0F55" w:rsidRPr="00DE2767" w:rsidRDefault="000F0F55" w:rsidP="005A0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вверху, внизу, впереди, сзади</w:t>
            </w:r>
          </w:p>
        </w:tc>
        <w:tc>
          <w:tcPr>
            <w:tcW w:w="3225" w:type="dxa"/>
            <w:vAlign w:val="center"/>
          </w:tcPr>
          <w:p w:rsidR="000F0F55" w:rsidRPr="00DE2767" w:rsidRDefault="000F0F55" w:rsidP="005A0D9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вверху, внизу, впереди,</w:t>
            </w:r>
          </w:p>
          <w:p w:rsidR="000F0F55" w:rsidRPr="00DE2767" w:rsidRDefault="000F0F55" w:rsidP="005A0D9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сзади, + слева, справа</w:t>
            </w:r>
          </w:p>
          <w:p w:rsidR="000F0F55" w:rsidRPr="00DE2767" w:rsidRDefault="000F0F55" w:rsidP="005A0D9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F55" w:rsidRPr="00DE2767" w:rsidTr="005A0D9B">
        <w:tc>
          <w:tcPr>
            <w:tcW w:w="3184" w:type="dxa"/>
            <w:vAlign w:val="center"/>
          </w:tcPr>
          <w:p w:rsidR="000F0F55" w:rsidRPr="00DE2767" w:rsidRDefault="000F0F55" w:rsidP="005A0D9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Ориентировка в схеме собственного тела</w:t>
            </w:r>
          </w:p>
        </w:tc>
        <w:tc>
          <w:tcPr>
            <w:tcW w:w="3792" w:type="dxa"/>
            <w:vAlign w:val="center"/>
          </w:tcPr>
          <w:p w:rsidR="000F0F55" w:rsidRPr="00DE2767" w:rsidRDefault="000F0F55" w:rsidP="005A0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показывает правую руку, левую руку, правую ногу, левую ногу</w:t>
            </w:r>
          </w:p>
          <w:p w:rsidR="000F0F55" w:rsidRPr="00DE2767" w:rsidRDefault="000F0F55" w:rsidP="005A0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(у себя, но не у других)</w:t>
            </w:r>
          </w:p>
        </w:tc>
        <w:tc>
          <w:tcPr>
            <w:tcW w:w="3225" w:type="dxa"/>
            <w:vAlign w:val="center"/>
          </w:tcPr>
          <w:p w:rsidR="000F0F55" w:rsidRPr="00DE2767" w:rsidRDefault="000F0F55" w:rsidP="005A0D9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показывает правую руку,</w:t>
            </w:r>
          </w:p>
          <w:p w:rsidR="000F0F55" w:rsidRPr="00DE2767" w:rsidRDefault="000F0F55" w:rsidP="005A0D9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левую руку, правую ногу,</w:t>
            </w:r>
          </w:p>
          <w:p w:rsidR="000F0F55" w:rsidRPr="00DE2767" w:rsidRDefault="000F0F55" w:rsidP="005A0D9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левую ногу, правый глаз, левый глаз, правое ухо, левое ухо (у себя, но</w:t>
            </w:r>
          </w:p>
          <w:p w:rsidR="000F0F55" w:rsidRPr="00DE2767" w:rsidRDefault="000F0F55" w:rsidP="005A0D9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не у других)</w:t>
            </w:r>
          </w:p>
          <w:p w:rsidR="000F0F55" w:rsidRPr="00DE2767" w:rsidRDefault="000F0F55" w:rsidP="005A0D9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F55" w:rsidRPr="00DE2767" w:rsidTr="005A0D9B">
        <w:trPr>
          <w:trHeight w:val="24"/>
        </w:trPr>
        <w:tc>
          <w:tcPr>
            <w:tcW w:w="3184" w:type="dxa"/>
            <w:vAlign w:val="center"/>
          </w:tcPr>
          <w:p w:rsidR="000F0F55" w:rsidRPr="00DE2767" w:rsidRDefault="000F0F55" w:rsidP="005A0D9B">
            <w:pPr>
              <w:ind w:left="2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b/>
                <w:sz w:val="24"/>
                <w:szCs w:val="24"/>
              </w:rPr>
              <w:t>Состояние ручной моторики</w:t>
            </w:r>
          </w:p>
          <w:p w:rsidR="000F0F55" w:rsidRPr="00DE2767" w:rsidRDefault="000F0F55" w:rsidP="005A0D9B">
            <w:pPr>
              <w:ind w:left="2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2" w:type="dxa"/>
            <w:vAlign w:val="center"/>
          </w:tcPr>
          <w:p w:rsidR="000F0F55" w:rsidRPr="00DE2767" w:rsidRDefault="000F0F55" w:rsidP="005A0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 xml:space="preserve">«кольцо», «зайчик», («ушки») - сначала на правой, затем на левой руке и </w:t>
            </w:r>
            <w:r w:rsidR="00B862A3" w:rsidRPr="00DE2767">
              <w:rPr>
                <w:rFonts w:ascii="Times New Roman" w:hAnsi="Times New Roman" w:cs="Times New Roman"/>
                <w:sz w:val="24"/>
                <w:szCs w:val="24"/>
              </w:rPr>
              <w:t>одновременно, поочерёдно</w:t>
            </w: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 xml:space="preserve"> сгибать и разгибать пальцы сначала на левой, затем на правой руке, «кулак» - «ладошка», правильно держит карандаш, рисует горизонтальные и вертикальные линии, круги,</w:t>
            </w:r>
          </w:p>
          <w:p w:rsidR="000F0F55" w:rsidRPr="00DE2767" w:rsidRDefault="000F0F55" w:rsidP="005A0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умеет расстёгивать и застёгивать пуговицы, перекладывать мелкие предметы из одной руки в другую, из одной ёмкости в другую</w:t>
            </w:r>
          </w:p>
        </w:tc>
        <w:tc>
          <w:tcPr>
            <w:tcW w:w="3225" w:type="dxa"/>
            <w:vAlign w:val="center"/>
          </w:tcPr>
          <w:p w:rsidR="000F0F55" w:rsidRPr="00DE2767" w:rsidRDefault="000F0F55" w:rsidP="005A0D9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«коза» (попеременно), «игра на рояле»,</w:t>
            </w:r>
          </w:p>
          <w:p w:rsidR="000F0F55" w:rsidRPr="00DE2767" w:rsidRDefault="000F0F55" w:rsidP="005A0D9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 xml:space="preserve">«кулак» - «ребро» - «ладошка», рисует прямые, ломаные, замкнутые линии, человека, </w:t>
            </w:r>
            <w:r w:rsidR="00B862A3" w:rsidRPr="00DE2767">
              <w:rPr>
                <w:rFonts w:ascii="Times New Roman" w:hAnsi="Times New Roman" w:cs="Times New Roman"/>
                <w:sz w:val="24"/>
                <w:szCs w:val="24"/>
              </w:rPr>
              <w:t>умеет расстёгивать</w:t>
            </w: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 xml:space="preserve"> и застёгивать пуговицы, развязывать и завязывать шнурки</w:t>
            </w:r>
          </w:p>
          <w:p w:rsidR="000F0F55" w:rsidRPr="00DE2767" w:rsidRDefault="000F0F55" w:rsidP="005A0D9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F55" w:rsidRPr="00DE2767" w:rsidTr="005A0D9B">
        <w:trPr>
          <w:trHeight w:val="21"/>
        </w:trPr>
        <w:tc>
          <w:tcPr>
            <w:tcW w:w="3184" w:type="dxa"/>
            <w:vAlign w:val="center"/>
          </w:tcPr>
          <w:p w:rsidR="000F0F55" w:rsidRPr="00DE2767" w:rsidRDefault="000F0F55" w:rsidP="005A0D9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b/>
                <w:sz w:val="24"/>
                <w:szCs w:val="24"/>
              </w:rPr>
              <w:t>Понимание предложений</w:t>
            </w:r>
          </w:p>
          <w:p w:rsidR="000F0F55" w:rsidRPr="00DE2767" w:rsidRDefault="000F0F55" w:rsidP="005A0D9B">
            <w:pPr>
              <w:ind w:left="2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2" w:type="dxa"/>
            <w:vAlign w:val="center"/>
          </w:tcPr>
          <w:p w:rsidR="000F0F55" w:rsidRPr="00DE2767" w:rsidRDefault="000F0F55" w:rsidP="005A0D9B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Мальчик поздравляет девочку.</w:t>
            </w:r>
          </w:p>
          <w:p w:rsidR="000F0F55" w:rsidRPr="00DE2767" w:rsidRDefault="000F0F55" w:rsidP="005A0D9B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Девочка поздравляет мальчика.</w:t>
            </w:r>
          </w:p>
          <w:p w:rsidR="000F0F55" w:rsidRPr="00DE2767" w:rsidRDefault="000F0F55" w:rsidP="005A0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vAlign w:val="center"/>
          </w:tcPr>
          <w:p w:rsidR="000F0F55" w:rsidRPr="00DE2767" w:rsidRDefault="000F0F55" w:rsidP="005A0D9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Девочка принесла корм козе. Кто кого кормит?</w:t>
            </w:r>
          </w:p>
          <w:p w:rsidR="000F0F55" w:rsidRPr="00DE2767" w:rsidRDefault="000F0F55" w:rsidP="005A0D9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Собака бежит за мальчиком.</w:t>
            </w:r>
          </w:p>
          <w:p w:rsidR="000F0F55" w:rsidRPr="00DE2767" w:rsidRDefault="000F0F55" w:rsidP="005A0D9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Кто убегает? Мальчик бежит за собакой.</w:t>
            </w:r>
          </w:p>
          <w:p w:rsidR="00DE2767" w:rsidRPr="00DE2767" w:rsidRDefault="00DE2767" w:rsidP="005A0D9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убегает? Кто догоняет?</w:t>
            </w:r>
          </w:p>
        </w:tc>
      </w:tr>
      <w:tr w:rsidR="000F0F55" w:rsidRPr="00DE2767" w:rsidTr="005A0D9B">
        <w:trPr>
          <w:trHeight w:val="21"/>
        </w:trPr>
        <w:tc>
          <w:tcPr>
            <w:tcW w:w="3184" w:type="dxa"/>
            <w:vAlign w:val="center"/>
          </w:tcPr>
          <w:p w:rsidR="000F0F55" w:rsidRDefault="000F0F55" w:rsidP="005A0D9B">
            <w:pPr>
              <w:ind w:left="2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E2767">
              <w:rPr>
                <w:rFonts w:ascii="Times New Roman" w:hAnsi="Times New Roman" w:cs="Times New Roman"/>
                <w:b/>
                <w:sz w:val="24"/>
                <w:szCs w:val="24"/>
              </w:rPr>
              <w:t>Знание сказок</w:t>
            </w:r>
          </w:p>
          <w:p w:rsidR="00DE2767" w:rsidRPr="00DE2767" w:rsidRDefault="00DE2767" w:rsidP="005A0D9B">
            <w:pPr>
              <w:ind w:left="2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792" w:type="dxa"/>
            <w:vAlign w:val="center"/>
          </w:tcPr>
          <w:p w:rsidR="000F0F55" w:rsidRPr="00DE2767" w:rsidRDefault="000F0F55" w:rsidP="005A0D9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«Репка»</w:t>
            </w:r>
          </w:p>
        </w:tc>
        <w:tc>
          <w:tcPr>
            <w:tcW w:w="3225" w:type="dxa"/>
            <w:vAlign w:val="center"/>
          </w:tcPr>
          <w:p w:rsidR="00DE2767" w:rsidRPr="00DE2767" w:rsidRDefault="000F0F55" w:rsidP="005A0D9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«Репка</w:t>
            </w:r>
            <w:r w:rsidR="00B862A3" w:rsidRPr="00DE2767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 xml:space="preserve"> «Колобок»</w:t>
            </w:r>
            <w:bookmarkStart w:id="0" w:name="_GoBack"/>
            <w:bookmarkEnd w:id="0"/>
          </w:p>
        </w:tc>
      </w:tr>
      <w:tr w:rsidR="000F0F55" w:rsidRPr="00DE2767" w:rsidTr="005A0D9B">
        <w:trPr>
          <w:trHeight w:val="21"/>
        </w:trPr>
        <w:tc>
          <w:tcPr>
            <w:tcW w:w="3184" w:type="dxa"/>
            <w:vAlign w:val="center"/>
          </w:tcPr>
          <w:p w:rsidR="000F0F55" w:rsidRPr="00DE2767" w:rsidRDefault="000F0F55" w:rsidP="005A0D9B">
            <w:pPr>
              <w:ind w:left="2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Различение звуков в словах</w:t>
            </w:r>
          </w:p>
          <w:p w:rsidR="000F0F55" w:rsidRPr="00DE2767" w:rsidRDefault="000F0F55" w:rsidP="005A0D9B">
            <w:pPr>
              <w:ind w:left="2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b/>
                <w:sz w:val="24"/>
                <w:szCs w:val="24"/>
              </w:rPr>
              <w:t>(на слух и в произношении)</w:t>
            </w:r>
          </w:p>
          <w:p w:rsidR="000F0F55" w:rsidRPr="00DE2767" w:rsidRDefault="000F0F55" w:rsidP="005A0D9B">
            <w:pPr>
              <w:ind w:left="2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2" w:type="dxa"/>
            <w:vAlign w:val="center"/>
          </w:tcPr>
          <w:p w:rsidR="00DE2767" w:rsidRPr="0063573A" w:rsidRDefault="000F0F55" w:rsidP="005A0D9B">
            <w:pPr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кот-кит, дом-дым, у</w:t>
            </w:r>
          </w:p>
          <w:p w:rsidR="00DE2767" w:rsidRPr="00DE2767" w:rsidRDefault="000F0F55" w:rsidP="005A0D9B">
            <w:pPr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точка-удочка, киска-миска, коса-коза, Мышка-мошка,</w:t>
            </w:r>
          </w:p>
          <w:p w:rsidR="000F0F55" w:rsidRPr="00DE2767" w:rsidRDefault="000F0F55" w:rsidP="005A0D9B">
            <w:pPr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кочка-кошка</w:t>
            </w:r>
          </w:p>
          <w:p w:rsidR="000F0F55" w:rsidRPr="00DE2767" w:rsidRDefault="000F0F55" w:rsidP="005A0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F55" w:rsidRPr="00DE2767" w:rsidRDefault="000F0F55" w:rsidP="005A0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F55" w:rsidRPr="00DE2767" w:rsidRDefault="000F0F55" w:rsidP="005A0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vAlign w:val="center"/>
          </w:tcPr>
          <w:p w:rsidR="000F0F55" w:rsidRPr="00DE2767" w:rsidRDefault="000F0F55" w:rsidP="005A0D9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мышка-мишка, почка-бочка,</w:t>
            </w:r>
          </w:p>
          <w:p w:rsidR="000F0F55" w:rsidRPr="00DE2767" w:rsidRDefault="000F0F55" w:rsidP="005A0D9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катушка-кадушка, корка-горка,</w:t>
            </w:r>
          </w:p>
          <w:p w:rsidR="000F0F55" w:rsidRPr="00DE2767" w:rsidRDefault="000F0F55" w:rsidP="005A0D9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речка-редька, рейка-лейка,</w:t>
            </w:r>
          </w:p>
          <w:p w:rsidR="000F0F55" w:rsidRPr="00DE2767" w:rsidRDefault="000F0F55" w:rsidP="005A0D9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цвет-свет, чёлка-щёлка</w:t>
            </w:r>
          </w:p>
        </w:tc>
      </w:tr>
      <w:tr w:rsidR="000F0F55" w:rsidRPr="00DE2767" w:rsidTr="005A0D9B">
        <w:trPr>
          <w:trHeight w:val="21"/>
        </w:trPr>
        <w:tc>
          <w:tcPr>
            <w:tcW w:w="3184" w:type="dxa"/>
            <w:vAlign w:val="center"/>
          </w:tcPr>
          <w:p w:rsidR="000F0F55" w:rsidRPr="00DE2767" w:rsidRDefault="000F0F55" w:rsidP="005A0D9B">
            <w:pPr>
              <w:ind w:left="2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F55" w:rsidRPr="00DE2767" w:rsidRDefault="000F0F55" w:rsidP="005A0D9B">
            <w:pPr>
              <w:ind w:left="2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b/>
                <w:sz w:val="24"/>
                <w:szCs w:val="24"/>
              </w:rPr>
              <w:t>Звукопроизношение</w:t>
            </w:r>
          </w:p>
        </w:tc>
        <w:tc>
          <w:tcPr>
            <w:tcW w:w="3792" w:type="dxa"/>
            <w:vAlign w:val="center"/>
          </w:tcPr>
          <w:p w:rsidR="000F0F55" w:rsidRPr="00DE2767" w:rsidRDefault="000F0F55" w:rsidP="005A0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F55" w:rsidRPr="00DE2767" w:rsidRDefault="000F0F55" w:rsidP="005A0D9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произносит свистящие звуки </w:t>
            </w:r>
            <w:proofErr w:type="spellStart"/>
            <w:proofErr w:type="gramStart"/>
            <w:r w:rsidRPr="00DE2767">
              <w:rPr>
                <w:rFonts w:ascii="Times New Roman" w:hAnsi="Times New Roman" w:cs="Times New Roman"/>
                <w:b/>
                <w:sz w:val="24"/>
                <w:szCs w:val="24"/>
              </w:rPr>
              <w:t>С,Сь</w:t>
            </w:r>
            <w:proofErr w:type="spellEnd"/>
            <w:proofErr w:type="gramEnd"/>
            <w:r w:rsidRPr="00DE2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З, </w:t>
            </w:r>
            <w:proofErr w:type="spellStart"/>
            <w:r w:rsidRPr="00DE2767">
              <w:rPr>
                <w:rFonts w:ascii="Times New Roman" w:hAnsi="Times New Roman" w:cs="Times New Roman"/>
                <w:b/>
                <w:sz w:val="24"/>
                <w:szCs w:val="24"/>
              </w:rPr>
              <w:t>Зь</w:t>
            </w:r>
            <w:proofErr w:type="spellEnd"/>
          </w:p>
          <w:p w:rsidR="000F0F55" w:rsidRPr="00DE2767" w:rsidRDefault="000F0F55" w:rsidP="005A0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F55" w:rsidRPr="00DE2767" w:rsidRDefault="000F0F55" w:rsidP="005A0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vAlign w:val="center"/>
          </w:tcPr>
          <w:p w:rsidR="000F0F55" w:rsidRPr="00DE2767" w:rsidRDefault="000F0F55" w:rsidP="005A0D9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F55" w:rsidRPr="00DE2767" w:rsidRDefault="000F0F55" w:rsidP="005A0D9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произносит свистящие звуки </w:t>
            </w:r>
            <w:r w:rsidRPr="00DE2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С, </w:t>
            </w:r>
            <w:proofErr w:type="spellStart"/>
            <w:r w:rsidRPr="00DE2767">
              <w:rPr>
                <w:rFonts w:ascii="Times New Roman" w:hAnsi="Times New Roman" w:cs="Times New Roman"/>
                <w:b/>
                <w:sz w:val="24"/>
                <w:szCs w:val="24"/>
              </w:rPr>
              <w:t>Сь</w:t>
            </w:r>
            <w:proofErr w:type="spellEnd"/>
            <w:r w:rsidRPr="00DE2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З, </w:t>
            </w:r>
            <w:proofErr w:type="spellStart"/>
            <w:r w:rsidRPr="00DE2767">
              <w:rPr>
                <w:rFonts w:ascii="Times New Roman" w:hAnsi="Times New Roman" w:cs="Times New Roman"/>
                <w:b/>
                <w:sz w:val="24"/>
                <w:szCs w:val="24"/>
              </w:rPr>
              <w:t>Зь</w:t>
            </w:r>
            <w:proofErr w:type="spellEnd"/>
            <w:r w:rsidRPr="00DE2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Ц, </w:t>
            </w: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 xml:space="preserve">шипящие звуки </w:t>
            </w:r>
            <w:r w:rsidRPr="00DE2767">
              <w:rPr>
                <w:rFonts w:ascii="Times New Roman" w:hAnsi="Times New Roman" w:cs="Times New Roman"/>
                <w:b/>
                <w:sz w:val="24"/>
                <w:szCs w:val="24"/>
              </w:rPr>
              <w:t>Ш, Ж, Ч,</w:t>
            </w: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Щ </w:t>
            </w: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и звук</w:t>
            </w:r>
            <w:r w:rsidRPr="00DE2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Ль</w:t>
            </w:r>
          </w:p>
        </w:tc>
      </w:tr>
      <w:tr w:rsidR="000F0F55" w:rsidRPr="00DE2767" w:rsidTr="005A0D9B">
        <w:trPr>
          <w:trHeight w:val="21"/>
        </w:trPr>
        <w:tc>
          <w:tcPr>
            <w:tcW w:w="3184" w:type="dxa"/>
            <w:vAlign w:val="center"/>
          </w:tcPr>
          <w:p w:rsidR="000F0F55" w:rsidRPr="00DE2767" w:rsidRDefault="000F0F55" w:rsidP="005A0D9B">
            <w:pPr>
              <w:ind w:left="2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строй речи</w:t>
            </w:r>
          </w:p>
          <w:p w:rsidR="000F0F55" w:rsidRPr="00DE2767" w:rsidRDefault="000F0F55" w:rsidP="005A0D9B">
            <w:pPr>
              <w:ind w:left="2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2" w:type="dxa"/>
            <w:vAlign w:val="center"/>
          </w:tcPr>
          <w:p w:rsidR="000F0F55" w:rsidRPr="00DE2767" w:rsidRDefault="000F0F55" w:rsidP="005A0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- употребляет и образует по аналогии множественное число:</w:t>
            </w:r>
          </w:p>
          <w:p w:rsidR="000F0F55" w:rsidRPr="00DE2767" w:rsidRDefault="000F0F55" w:rsidP="005A0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стол-столы, кот-коты, дом-дома, кукла-куклы, рука-руки, окно-окна</w:t>
            </w:r>
          </w:p>
          <w:p w:rsidR="000F0F55" w:rsidRPr="00DE2767" w:rsidRDefault="000F0F55" w:rsidP="005A0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- употребляет падежи: у мальчика есть мяч (нет мяча). Кому мальчик даёт мяч? (девочке) Чем рисует девочка? (карандашом, кисточкой) О ком думает кошка?</w:t>
            </w:r>
          </w:p>
          <w:p w:rsidR="000F0F55" w:rsidRPr="00DE2767" w:rsidRDefault="000F0F55" w:rsidP="005A0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- согласует слова:</w:t>
            </w:r>
          </w:p>
          <w:p w:rsidR="000F0F55" w:rsidRPr="00DE2767" w:rsidRDefault="000F0F55" w:rsidP="005A0D9B">
            <w:pPr>
              <w:numPr>
                <w:ilvl w:val="0"/>
                <w:numId w:val="1"/>
              </w:numPr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существительные с прилагательными: красный мяч, синяя шапка, жёлтое ведро</w:t>
            </w:r>
          </w:p>
          <w:p w:rsidR="000F0F55" w:rsidRPr="00DE2767" w:rsidRDefault="000F0F55" w:rsidP="005A0D9B">
            <w:pPr>
              <w:numPr>
                <w:ilvl w:val="0"/>
                <w:numId w:val="1"/>
              </w:numPr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существительные с числительными «два» и «пять»: два кота – пять котов, две машины – пять машин</w:t>
            </w:r>
          </w:p>
          <w:p w:rsidR="000F0F55" w:rsidRPr="00DE2767" w:rsidRDefault="000F0F55" w:rsidP="005A0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- употребляет предлоги «в», «у», «на»: Где стоит ваза? (На столе.) Где лежат фрукты? (В корзине) У кого мяч? (У мальчика)</w:t>
            </w:r>
          </w:p>
          <w:p w:rsidR="000F0F55" w:rsidRPr="00DE2767" w:rsidRDefault="000F0F55" w:rsidP="005A0D9B">
            <w:pPr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- образует уменьшительно-ласкательные формы: стол – столик, чашка – чашечка, сумка – сумочка, ведро - ведёрко</w:t>
            </w:r>
          </w:p>
          <w:p w:rsidR="000F0F55" w:rsidRPr="00DE2767" w:rsidRDefault="000F0F55" w:rsidP="005A0D9B">
            <w:pPr>
              <w:ind w:left="93" w:hanging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- образует названия детёнышей: котёнок (котята), лисёнок (лисята), утёнок (утята)</w:t>
            </w:r>
          </w:p>
          <w:p w:rsidR="000F0F55" w:rsidRPr="00DE2767" w:rsidRDefault="000F0F55" w:rsidP="005A0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vAlign w:val="center"/>
          </w:tcPr>
          <w:p w:rsidR="000F0F55" w:rsidRPr="00DE2767" w:rsidRDefault="000F0F55" w:rsidP="005A0D9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-  употребляет и образует</w:t>
            </w:r>
          </w:p>
          <w:p w:rsidR="000F0F55" w:rsidRPr="00DE2767" w:rsidRDefault="000F0F55" w:rsidP="005A0D9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по аналогии</w:t>
            </w:r>
          </w:p>
          <w:p w:rsidR="000F0F55" w:rsidRPr="00DE2767" w:rsidRDefault="000F0F55" w:rsidP="005A0D9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множественное число:</w:t>
            </w:r>
          </w:p>
          <w:p w:rsidR="000F0F55" w:rsidRPr="00DE2767" w:rsidRDefault="000F0F55" w:rsidP="005A0D9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лев-львы, река-реки, ухо-уши,</w:t>
            </w:r>
          </w:p>
          <w:p w:rsidR="000F0F55" w:rsidRPr="00DE2767" w:rsidRDefault="000F0F55" w:rsidP="005A0D9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кольцо-кольца</w:t>
            </w:r>
          </w:p>
          <w:p w:rsidR="000F0F55" w:rsidRPr="00DE2767" w:rsidRDefault="000F0F55" w:rsidP="005A0D9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- употребляет падежи: Чего много?</w:t>
            </w:r>
          </w:p>
          <w:p w:rsidR="000F0F55" w:rsidRPr="00DE2767" w:rsidRDefault="000F0F55" w:rsidP="005A0D9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(шаров, ключей, берёз, ложек, окон)</w:t>
            </w:r>
          </w:p>
          <w:p w:rsidR="000F0F55" w:rsidRPr="00DE2767" w:rsidRDefault="000F0F55" w:rsidP="005A0D9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- согласует слова:</w:t>
            </w:r>
          </w:p>
          <w:p w:rsidR="000F0F55" w:rsidRPr="00DE2767" w:rsidRDefault="000F0F55" w:rsidP="005A0D9B">
            <w:pPr>
              <w:ind w:left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существительные с прилагательными: оранжевый апельсин, голубая бабочка, белое   блюдце</w:t>
            </w:r>
          </w:p>
          <w:p w:rsidR="000F0F55" w:rsidRPr="00DE2767" w:rsidRDefault="000F0F55" w:rsidP="005A0D9B">
            <w:pPr>
              <w:ind w:left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существительные с</w:t>
            </w:r>
          </w:p>
          <w:p w:rsidR="000F0F55" w:rsidRPr="00DE2767" w:rsidRDefault="000F0F55" w:rsidP="005A0D9B">
            <w:pPr>
              <w:ind w:left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числительными «два» и «пять»: два мяча – пять мячей, две розы – пять роз, два окна – пять окон</w:t>
            </w:r>
          </w:p>
          <w:p w:rsidR="000F0F55" w:rsidRPr="00DE2767" w:rsidRDefault="000F0F55" w:rsidP="005A0D9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- употребляет предлоги «в», «у», «на»,  + «за», «по»: Где сидит снегирь? (На дереве)</w:t>
            </w:r>
          </w:p>
          <w:p w:rsidR="000F0F55" w:rsidRPr="00DE2767" w:rsidRDefault="000F0F55" w:rsidP="005A0D9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Где растёт куст? (За забором) Где едет машина? (по дороге)</w:t>
            </w:r>
          </w:p>
          <w:p w:rsidR="000F0F55" w:rsidRPr="00DE2767" w:rsidRDefault="000F0F55" w:rsidP="005A0D9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- образует уменьшительно-ласкательные формы: забор – заборчик, носок – носочек, лента – ленточка, окно – окошечко</w:t>
            </w:r>
          </w:p>
          <w:p w:rsidR="000F0F55" w:rsidRPr="00DE2767" w:rsidRDefault="000F0F55" w:rsidP="005A0D9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- образует названия детёнышей: зайчонок (зайчата), волчонок (волчата), бельчонок (бельчата), козлёнок (козлята)</w:t>
            </w:r>
          </w:p>
        </w:tc>
      </w:tr>
      <w:tr w:rsidR="000F0F55" w:rsidRPr="00DE2767" w:rsidTr="005A0D9B">
        <w:trPr>
          <w:trHeight w:val="21"/>
        </w:trPr>
        <w:tc>
          <w:tcPr>
            <w:tcW w:w="3184" w:type="dxa"/>
            <w:vAlign w:val="center"/>
          </w:tcPr>
          <w:p w:rsidR="000F0F55" w:rsidRPr="00DE2767" w:rsidRDefault="000F0F55" w:rsidP="005A0D9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b/>
                <w:sz w:val="24"/>
                <w:szCs w:val="24"/>
              </w:rPr>
              <w:t>Активный словарь</w:t>
            </w:r>
          </w:p>
          <w:p w:rsidR="000F0F55" w:rsidRPr="00DE2767" w:rsidRDefault="000F0F55" w:rsidP="005A0D9B">
            <w:pPr>
              <w:ind w:left="2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F55" w:rsidRPr="00DE2767" w:rsidRDefault="000F0F55" w:rsidP="005A0D9B">
            <w:pPr>
              <w:ind w:left="2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F55" w:rsidRPr="00DE2767" w:rsidRDefault="000F0F55" w:rsidP="005A0D9B">
            <w:pPr>
              <w:ind w:left="2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F55" w:rsidRPr="00DE2767" w:rsidRDefault="000F0F55" w:rsidP="005A0D9B">
            <w:pPr>
              <w:ind w:left="2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F55" w:rsidRPr="00DE2767" w:rsidRDefault="000F0F55" w:rsidP="005A0D9B">
            <w:pPr>
              <w:ind w:left="2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F55" w:rsidRPr="00DE2767" w:rsidRDefault="000F0F55" w:rsidP="005A0D9B">
            <w:pPr>
              <w:ind w:left="2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F55" w:rsidRPr="00DE2767" w:rsidRDefault="000F0F55" w:rsidP="005A0D9B">
            <w:pPr>
              <w:ind w:left="2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F55" w:rsidRPr="00DE2767" w:rsidRDefault="000F0F55" w:rsidP="005A0D9B">
            <w:pPr>
              <w:ind w:left="2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F55" w:rsidRPr="00DE2767" w:rsidRDefault="000F0F55" w:rsidP="005A0D9B">
            <w:pPr>
              <w:ind w:left="2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F55" w:rsidRPr="00DE2767" w:rsidRDefault="000F0F55" w:rsidP="005A0D9B">
            <w:pPr>
              <w:ind w:left="2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F55" w:rsidRPr="00DE2767" w:rsidRDefault="000F0F55" w:rsidP="005A0D9B">
            <w:pPr>
              <w:ind w:left="2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F55" w:rsidRPr="00DE2767" w:rsidRDefault="000F0F55" w:rsidP="005A0D9B">
            <w:pPr>
              <w:ind w:left="2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F55" w:rsidRPr="00DE2767" w:rsidRDefault="000F0F55" w:rsidP="005A0D9B">
            <w:pPr>
              <w:ind w:left="2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F55" w:rsidRPr="00DE2767" w:rsidRDefault="000F0F55" w:rsidP="005A0D9B">
            <w:pPr>
              <w:ind w:left="2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F55" w:rsidRPr="00DE2767" w:rsidRDefault="000F0F55" w:rsidP="005A0D9B">
            <w:pPr>
              <w:ind w:left="2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F55" w:rsidRPr="00DE2767" w:rsidRDefault="000F0F55" w:rsidP="005A0D9B">
            <w:pPr>
              <w:ind w:left="2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F55" w:rsidRPr="00DE2767" w:rsidRDefault="000F0F55" w:rsidP="005A0D9B">
            <w:pPr>
              <w:ind w:left="2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F55" w:rsidRPr="00DE2767" w:rsidRDefault="000F0F55" w:rsidP="005A0D9B">
            <w:pPr>
              <w:ind w:left="2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F55" w:rsidRPr="00DE2767" w:rsidRDefault="000F0F55" w:rsidP="005A0D9B">
            <w:pPr>
              <w:ind w:left="2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F55" w:rsidRPr="00DE2767" w:rsidRDefault="000F0F55" w:rsidP="005A0D9B">
            <w:pPr>
              <w:ind w:left="2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F55" w:rsidRPr="00DE2767" w:rsidRDefault="000F0F55" w:rsidP="005A0D9B">
            <w:pPr>
              <w:ind w:left="2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F55" w:rsidRPr="00DE2767" w:rsidRDefault="000F0F55" w:rsidP="005A0D9B">
            <w:pPr>
              <w:ind w:left="2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2" w:type="dxa"/>
            <w:vAlign w:val="center"/>
          </w:tcPr>
          <w:p w:rsidR="000F0F55" w:rsidRPr="00DE2767" w:rsidRDefault="000F0F55" w:rsidP="005A0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словарный запас около 2000 слов (в норме)</w:t>
            </w:r>
          </w:p>
          <w:p w:rsidR="000F0F55" w:rsidRPr="00DE2767" w:rsidRDefault="000F0F55" w:rsidP="005A0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 xml:space="preserve">- называет 5 существительных по темам: «игрушки», «посуда», </w:t>
            </w:r>
            <w:r w:rsidRPr="00DE27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«одежда», «обувь», обобщает  по этим темам</w:t>
            </w:r>
          </w:p>
          <w:p w:rsidR="000F0F55" w:rsidRPr="00DE2767" w:rsidRDefault="000F0F55" w:rsidP="005A0D9B">
            <w:pPr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- называет действия по картинкам (в единственном и множественном числе): ест, едят, спит, спят, играет, играют (летит, плавает, едет)</w:t>
            </w:r>
          </w:p>
          <w:p w:rsidR="000F0F55" w:rsidRPr="00DE2767" w:rsidRDefault="000F0F55" w:rsidP="005A0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- называет цвет и форму предмета: круглый, квадратный, овальный,</w:t>
            </w:r>
          </w:p>
          <w:p w:rsidR="000F0F55" w:rsidRPr="00DE2767" w:rsidRDefault="000F0F55" w:rsidP="005A0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треугольный</w:t>
            </w:r>
          </w:p>
          <w:p w:rsidR="000F0F55" w:rsidRPr="00DE2767" w:rsidRDefault="000F0F55" w:rsidP="005A0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- называет части тела: ноги, руки, голова, глаза, уши, нос, рот</w:t>
            </w:r>
          </w:p>
          <w:p w:rsidR="000F0F55" w:rsidRPr="00DE2767" w:rsidRDefault="000F0F55" w:rsidP="005A0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- части предметов: спинка стула, сидение стула, ножки стула, кузов машины, колёса машины</w:t>
            </w:r>
          </w:p>
        </w:tc>
        <w:tc>
          <w:tcPr>
            <w:tcW w:w="3225" w:type="dxa"/>
            <w:vAlign w:val="center"/>
          </w:tcPr>
          <w:p w:rsidR="000F0F55" w:rsidRPr="00DE2767" w:rsidRDefault="000F0F55" w:rsidP="005A0D9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словарный запас около 3000 слов (в норме)</w:t>
            </w:r>
          </w:p>
          <w:p w:rsidR="000F0F55" w:rsidRPr="00DE2767" w:rsidRDefault="000F0F55" w:rsidP="005A0D9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- называет 5 существительных</w:t>
            </w:r>
          </w:p>
          <w:p w:rsidR="000F0F55" w:rsidRPr="00DE2767" w:rsidRDefault="000F0F55" w:rsidP="005A0D9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по темам:</w:t>
            </w:r>
          </w:p>
          <w:p w:rsidR="000F0F55" w:rsidRPr="00DE2767" w:rsidRDefault="000F0F55" w:rsidP="005A0D9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«игрушки», «посуда», «одежда», «обувь», + «мебель», «овощи», «фрукты», «птицы», обобщает по этим темам</w:t>
            </w:r>
          </w:p>
          <w:p w:rsidR="000F0F55" w:rsidRPr="00DE2767" w:rsidRDefault="000F0F55" w:rsidP="005A0D9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- отвечает на вопросы (в единственном и множественном числе):</w:t>
            </w:r>
          </w:p>
          <w:p w:rsidR="000F0F55" w:rsidRPr="00DE2767" w:rsidRDefault="000F0F55" w:rsidP="005A0D9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Как передвигаются птицы?</w:t>
            </w:r>
          </w:p>
          <w:p w:rsidR="000F0F55" w:rsidRPr="00DE2767" w:rsidRDefault="000F0F55" w:rsidP="005A0D9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(рыбы, змея, лягушка, человек)</w:t>
            </w:r>
          </w:p>
          <w:p w:rsidR="000F0F55" w:rsidRPr="00DE2767" w:rsidRDefault="000F0F55" w:rsidP="005A0D9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Как подаёт голос кошка?</w:t>
            </w:r>
          </w:p>
          <w:p w:rsidR="000F0F55" w:rsidRPr="00DE2767" w:rsidRDefault="000F0F55" w:rsidP="005A0D9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(собака, корова, петух)</w:t>
            </w:r>
          </w:p>
          <w:p w:rsidR="000F0F55" w:rsidRPr="00DE2767" w:rsidRDefault="000F0F55" w:rsidP="005A0D9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- называет цвет и форму предмета: круглый, квадратный, треугольный, овальный, прямоугольный</w:t>
            </w:r>
          </w:p>
          <w:p w:rsidR="000F0F55" w:rsidRPr="00DE2767" w:rsidRDefault="000F0F55" w:rsidP="005A0D9B">
            <w:pPr>
              <w:ind w:left="33" w:hanging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F55" w:rsidRPr="00DE2767" w:rsidTr="005A0D9B">
        <w:trPr>
          <w:trHeight w:val="21"/>
        </w:trPr>
        <w:tc>
          <w:tcPr>
            <w:tcW w:w="3184" w:type="dxa"/>
            <w:vAlign w:val="center"/>
          </w:tcPr>
          <w:p w:rsidR="000F0F55" w:rsidRPr="00DE2767" w:rsidRDefault="000F0F55" w:rsidP="005A0D9B">
            <w:pPr>
              <w:ind w:left="2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F55" w:rsidRPr="00DE2767" w:rsidRDefault="000F0F55" w:rsidP="005A0D9B">
            <w:pPr>
              <w:ind w:left="2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b/>
                <w:sz w:val="24"/>
                <w:szCs w:val="24"/>
              </w:rPr>
              <w:t>Связная речь</w:t>
            </w:r>
          </w:p>
          <w:p w:rsidR="000F0F55" w:rsidRPr="00DE2767" w:rsidRDefault="000F0F55" w:rsidP="005A0D9B">
            <w:pPr>
              <w:ind w:left="2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2" w:type="dxa"/>
            <w:vAlign w:val="center"/>
          </w:tcPr>
          <w:p w:rsidR="000F0F55" w:rsidRPr="00DE2767" w:rsidRDefault="000F0F55" w:rsidP="005A0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- пересказывает текст из 4-х предложений:</w:t>
            </w:r>
          </w:p>
          <w:p w:rsidR="000F0F55" w:rsidRPr="00DE2767" w:rsidRDefault="000F0F55" w:rsidP="005A0D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b/>
                <w:sz w:val="24"/>
                <w:szCs w:val="24"/>
              </w:rPr>
              <w:t>Котёнок.</w:t>
            </w:r>
          </w:p>
          <w:p w:rsidR="000F0F55" w:rsidRPr="00DE2767" w:rsidRDefault="000F0F55" w:rsidP="005A0D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b/>
                <w:sz w:val="24"/>
                <w:szCs w:val="24"/>
              </w:rPr>
              <w:t>У Кати жил котёнок. Катя любила котёнка. Она поила его молоком. Котёнок любил играть с Катей.</w:t>
            </w:r>
          </w:p>
          <w:p w:rsidR="000F0F55" w:rsidRPr="00DE2767" w:rsidRDefault="000F0F55" w:rsidP="005A0D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F55" w:rsidRPr="00DE2767" w:rsidRDefault="000F0F55" w:rsidP="005A0D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- рассказывает собственные истории</w:t>
            </w:r>
          </w:p>
          <w:p w:rsidR="000F0F55" w:rsidRPr="00DE2767" w:rsidRDefault="000F0F55" w:rsidP="005A0D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F55" w:rsidRPr="00DE2767" w:rsidRDefault="000F0F55" w:rsidP="005A0D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F55" w:rsidRPr="00DE2767" w:rsidRDefault="000F0F55" w:rsidP="005A0D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F55" w:rsidRPr="00DE2767" w:rsidRDefault="000F0F55" w:rsidP="005A0D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F55" w:rsidRPr="00DE2767" w:rsidRDefault="000F0F55" w:rsidP="005A0D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F55" w:rsidRPr="00DE2767" w:rsidRDefault="000F0F55" w:rsidP="005A0D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F55" w:rsidRPr="00DE2767" w:rsidRDefault="000F0F55" w:rsidP="005A0D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vAlign w:val="center"/>
          </w:tcPr>
          <w:p w:rsidR="000F0F55" w:rsidRPr="00DE2767" w:rsidRDefault="000F0F55" w:rsidP="005A0D9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- пересказывает текст из 5-и предложений:</w:t>
            </w:r>
          </w:p>
          <w:p w:rsidR="000F0F55" w:rsidRPr="00DE2767" w:rsidRDefault="000F0F55" w:rsidP="005A0D9B">
            <w:pPr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b/>
                <w:sz w:val="24"/>
                <w:szCs w:val="24"/>
              </w:rPr>
              <w:t>Рыбалка.</w:t>
            </w:r>
          </w:p>
          <w:p w:rsidR="000F0F55" w:rsidRPr="00DE2767" w:rsidRDefault="000F0F55" w:rsidP="005A0D9B">
            <w:pPr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b/>
                <w:sz w:val="24"/>
                <w:szCs w:val="24"/>
              </w:rPr>
              <w:t>Илюша собрался на рыбалку. Он накопал червей, взял удочку и пошёл к реке. Сел Илюша на берегу и закинул удочку. Скоро ему попался карась, а потом окунь. Мама сварила Илюше вкусную уху.</w:t>
            </w:r>
          </w:p>
          <w:p w:rsidR="000F0F55" w:rsidRPr="00DE2767" w:rsidRDefault="000F0F55" w:rsidP="005A0D9B">
            <w:pPr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F55" w:rsidRPr="00DE2767" w:rsidRDefault="000F0F55" w:rsidP="005A0D9B">
            <w:pPr>
              <w:shd w:val="clear" w:color="auto" w:fill="FFFFFF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- способен описать своими словами сюжет на картинке, описать игрушку</w:t>
            </w:r>
          </w:p>
          <w:p w:rsidR="000F0F55" w:rsidRPr="00DE2767" w:rsidRDefault="000F0F55" w:rsidP="005A0D9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30DD" w:rsidRPr="00DE2767" w:rsidRDefault="00E030DD">
      <w:pPr>
        <w:rPr>
          <w:sz w:val="24"/>
          <w:szCs w:val="24"/>
        </w:rPr>
      </w:pPr>
    </w:p>
    <w:sectPr w:rsidR="00E030DD" w:rsidRPr="00DE2767" w:rsidSect="005A0D9B">
      <w:pgSz w:w="11906" w:h="16838"/>
      <w:pgMar w:top="720" w:right="720" w:bottom="720" w:left="720" w:header="708" w:footer="708" w:gutter="0"/>
      <w:pgBorders w:offsetFrom="page">
        <w:top w:val="creaturesInsects" w:sz="13" w:space="24" w:color="1F497D" w:themeColor="text2"/>
        <w:left w:val="creaturesInsects" w:sz="13" w:space="24" w:color="1F497D" w:themeColor="text2"/>
        <w:bottom w:val="creaturesInsects" w:sz="13" w:space="24" w:color="1F497D" w:themeColor="text2"/>
        <w:right w:val="creaturesInsects" w:sz="13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A937CD"/>
    <w:multiLevelType w:val="hybridMultilevel"/>
    <w:tmpl w:val="64D0060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971"/>
    <w:rsid w:val="000F0F55"/>
    <w:rsid w:val="001E2D00"/>
    <w:rsid w:val="005A0D9B"/>
    <w:rsid w:val="0063573A"/>
    <w:rsid w:val="00B862A3"/>
    <w:rsid w:val="00C07971"/>
    <w:rsid w:val="00DE2767"/>
    <w:rsid w:val="00E0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A9F755-636F-4814-BCEB-CDAECB27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2016-02-04T17:15:00Z</dcterms:created>
  <dcterms:modified xsi:type="dcterms:W3CDTF">2016-02-04T17:16:00Z</dcterms:modified>
</cp:coreProperties>
</file>